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2F2F2" w:themeColor="background1" w:themeShade="F2"/>
  <w:body>
    <w:tbl>
      <w:tblPr>
        <w:tblStyle w:val="TableGridLight"/>
        <w:tblW w:w="12608" w:type="dxa"/>
        <w:tblLayout w:type="fixed"/>
        <w:tblLook w:val="06A0" w:firstRow="1" w:lastRow="0" w:firstColumn="1" w:lastColumn="0" w:noHBand="1" w:noVBand="1"/>
      </w:tblPr>
      <w:tblGrid>
        <w:gridCol w:w="1828"/>
        <w:gridCol w:w="7803"/>
        <w:gridCol w:w="2234"/>
        <w:gridCol w:w="743"/>
      </w:tblGrid>
      <w:tr w:rsidR="1A939595" w14:paraId="01EA23DA" w14:textId="77777777" w:rsidTr="008020AD">
        <w:trPr>
          <w:trHeight w:val="480"/>
        </w:trPr>
        <w:tc>
          <w:tcPr>
            <w:tcW w:w="1828" w:type="dxa"/>
            <w:shd w:val="clear" w:color="auto" w:fill="C1E4F5" w:themeFill="accent1" w:themeFillTint="33"/>
          </w:tcPr>
          <w:p w14:paraId="54EF861F" w14:textId="288D5440" w:rsidR="1A939595" w:rsidRDefault="1A939595" w:rsidP="00955B70">
            <w:pPr>
              <w:pStyle w:val="NoSpacing"/>
            </w:pPr>
            <w:r w:rsidRPr="1A939595">
              <w:t>July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4BA8BE31" w14:textId="7EFCF0C0" w:rsidR="1A939595" w:rsidRDefault="1A939595"/>
        </w:tc>
        <w:tc>
          <w:tcPr>
            <w:tcW w:w="2234" w:type="dxa"/>
            <w:shd w:val="clear" w:color="auto" w:fill="C1E4F5" w:themeFill="accent1" w:themeFillTint="33"/>
          </w:tcPr>
          <w:p w14:paraId="02A62348" w14:textId="309ED7DB" w:rsidR="1A939595" w:rsidRDefault="1A939595"/>
        </w:tc>
        <w:tc>
          <w:tcPr>
            <w:tcW w:w="743" w:type="dxa"/>
            <w:shd w:val="clear" w:color="auto" w:fill="C1E4F5" w:themeFill="accent1" w:themeFillTint="33"/>
          </w:tcPr>
          <w:p w14:paraId="773AC598" w14:textId="084D2BEA" w:rsidR="1A939595" w:rsidRDefault="1A939595"/>
        </w:tc>
      </w:tr>
      <w:tr w:rsidR="1A939595" w14:paraId="66BC5063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3BC152C5" w14:textId="011676D7" w:rsidR="1A939595" w:rsidRDefault="1A939595"/>
        </w:tc>
        <w:tc>
          <w:tcPr>
            <w:tcW w:w="7803" w:type="dxa"/>
            <w:shd w:val="clear" w:color="auto" w:fill="C1E4F5" w:themeFill="accent1" w:themeFillTint="33"/>
          </w:tcPr>
          <w:p w14:paraId="485C20FD" w14:textId="2713F3B1" w:rsidR="1A939595" w:rsidRDefault="1A939595"/>
        </w:tc>
        <w:tc>
          <w:tcPr>
            <w:tcW w:w="2234" w:type="dxa"/>
            <w:shd w:val="clear" w:color="auto" w:fill="C1E4F5" w:themeFill="accent1" w:themeFillTint="33"/>
          </w:tcPr>
          <w:p w14:paraId="2D60750D" w14:textId="3B395E35" w:rsidR="1A939595" w:rsidRDefault="1A939595"/>
        </w:tc>
        <w:tc>
          <w:tcPr>
            <w:tcW w:w="743" w:type="dxa"/>
            <w:shd w:val="clear" w:color="auto" w:fill="C1E4F5" w:themeFill="accent1" w:themeFillTint="33"/>
          </w:tcPr>
          <w:p w14:paraId="3FC7F7CF" w14:textId="1EF59A85" w:rsidR="1A939595" w:rsidRDefault="1A939595"/>
        </w:tc>
      </w:tr>
      <w:tr w:rsidR="1A939595" w14:paraId="3151E4AC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13C60D02" w14:textId="429C4623" w:rsidR="1A939595" w:rsidRDefault="1A939595" w:rsidP="1A939595">
            <w:pPr>
              <w:jc w:val="center"/>
            </w:pPr>
            <w:proofErr w:type="gramStart"/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4  -</w:t>
            </w:r>
            <w:proofErr w:type="gramEnd"/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  6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7C45A51E" w14:textId="79B6DAC9" w:rsidR="1A939595" w:rsidRDefault="1A939595" w:rsidP="1A939595">
            <w:r w:rsidRPr="46414272">
              <w:rPr>
                <w:rFonts w:ascii="Arial" w:eastAsia="Arial" w:hAnsi="Arial" w:cs="Arial"/>
                <w:b/>
                <w:bCs/>
                <w:sz w:val="30"/>
                <w:szCs w:val="30"/>
              </w:rPr>
              <w:t>Monthly Medal &amp; Greenaway/</w:t>
            </w:r>
            <w:r w:rsidRPr="46414272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Goddard cup qualifier</w:t>
            </w:r>
          </w:p>
        </w:tc>
      </w:tr>
      <w:tr w:rsidR="1A939595" w14:paraId="0F865BB1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2C6F2DAB" w14:textId="769D292A" w:rsidR="1A939595" w:rsidRDefault="1A939595" w:rsidP="1A93959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11 - 12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05C797A4" w14:textId="0F51153A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</w:t>
            </w:r>
          </w:p>
        </w:tc>
      </w:tr>
      <w:tr w:rsidR="1A939595" w14:paraId="3268F61A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5D491109" w14:textId="09977688" w:rsidR="1A939595" w:rsidRDefault="1A939595" w:rsidP="1A93959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>13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69298727" w14:textId="63A7AC13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CAPTAIN'S DAY - Lakhvir Rai</w:t>
            </w:r>
          </w:p>
        </w:tc>
      </w:tr>
      <w:tr w:rsidR="1A939595" w14:paraId="4C86EBE3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5BD5AF9F" w14:textId="73017A3C" w:rsidR="1A939595" w:rsidRDefault="1A939595" w:rsidP="1A93959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18 - 20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7F71AE44" w14:textId="05D7D82A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 xml:space="preserve">Stableford - MBT            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3E1AF95C" w14:textId="38A3446D" w:rsidR="1A939595" w:rsidRDefault="1A939595"/>
        </w:tc>
        <w:tc>
          <w:tcPr>
            <w:tcW w:w="743" w:type="dxa"/>
            <w:shd w:val="clear" w:color="auto" w:fill="C1E4F5" w:themeFill="accent1" w:themeFillTint="33"/>
          </w:tcPr>
          <w:p w14:paraId="595E28CE" w14:textId="0E5420A1" w:rsidR="1A939595" w:rsidRDefault="1A939595"/>
        </w:tc>
      </w:tr>
      <w:tr w:rsidR="1A939595" w14:paraId="1247B6DA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685DF480" w14:textId="686623A2" w:rsidR="1A939595" w:rsidRDefault="1A939595" w:rsidP="1A93959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25 - 27</w:t>
            </w:r>
          </w:p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0010766F" w14:textId="05C38455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Joe </w:t>
            </w:r>
            <w:proofErr w:type="spellStart"/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Jadavjee's</w:t>
            </w:r>
            <w:proofErr w:type="spellEnd"/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Texas Scramble</w:t>
            </w:r>
          </w:p>
        </w:tc>
        <w:tc>
          <w:tcPr>
            <w:tcW w:w="743" w:type="dxa"/>
            <w:shd w:val="clear" w:color="auto" w:fill="C1E4F5" w:themeFill="accent1" w:themeFillTint="33"/>
          </w:tcPr>
          <w:p w14:paraId="4B68E262" w14:textId="3474DE32" w:rsidR="1A939595" w:rsidRDefault="1A939595"/>
        </w:tc>
      </w:tr>
      <w:tr w:rsidR="1A939595" w14:paraId="12D17F98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61D057F7" w14:textId="1787B3B1" w:rsidR="1A939595" w:rsidRDefault="1A939595"/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038BB4E1" w14:textId="09C76FDD" w:rsidR="1A939595" w:rsidRDefault="1A939595"/>
        </w:tc>
        <w:tc>
          <w:tcPr>
            <w:tcW w:w="743" w:type="dxa"/>
            <w:shd w:val="clear" w:color="auto" w:fill="C1E4F5" w:themeFill="accent1" w:themeFillTint="33"/>
          </w:tcPr>
          <w:p w14:paraId="70EEEF70" w14:textId="318593AA" w:rsidR="1A939595" w:rsidRDefault="1A939595"/>
        </w:tc>
      </w:tr>
      <w:tr w:rsidR="1A939595" w14:paraId="6A9B1CD4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664027F1" w14:textId="758F6E93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August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0B31EC46" w14:textId="0748E5D9" w:rsidR="1A939595" w:rsidRDefault="1A939595"/>
        </w:tc>
        <w:tc>
          <w:tcPr>
            <w:tcW w:w="2234" w:type="dxa"/>
            <w:shd w:val="clear" w:color="auto" w:fill="C1E4F5" w:themeFill="accent1" w:themeFillTint="33"/>
          </w:tcPr>
          <w:p w14:paraId="63B10E63" w14:textId="071C5A64" w:rsidR="1A939595" w:rsidRDefault="1A939595"/>
        </w:tc>
        <w:tc>
          <w:tcPr>
            <w:tcW w:w="743" w:type="dxa"/>
            <w:shd w:val="clear" w:color="auto" w:fill="C1E4F5" w:themeFill="accent1" w:themeFillTint="33"/>
          </w:tcPr>
          <w:p w14:paraId="7232C405" w14:textId="61994634" w:rsidR="1A939595" w:rsidRDefault="1A939595"/>
        </w:tc>
      </w:tr>
      <w:tr w:rsidR="1A939595" w14:paraId="7412D818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0CC50A58" w14:textId="340FB68A" w:rsidR="1A939595" w:rsidRDefault="1A939595" w:rsidP="1A93959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1 - 3</w:t>
            </w:r>
          </w:p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38F41247" w14:textId="414D68E2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Monthly Medal &amp; Greenaway </w:t>
            </w:r>
          </w:p>
        </w:tc>
        <w:tc>
          <w:tcPr>
            <w:tcW w:w="743" w:type="dxa"/>
            <w:shd w:val="clear" w:color="auto" w:fill="C1E4F5" w:themeFill="accent1" w:themeFillTint="33"/>
          </w:tcPr>
          <w:p w14:paraId="20E283FD" w14:textId="63712D23" w:rsidR="1A939595" w:rsidRDefault="1A939595"/>
        </w:tc>
      </w:tr>
      <w:tr w:rsidR="5BD94F57" w14:paraId="07CD98D8" w14:textId="77777777" w:rsidTr="008020AD">
        <w:trPr>
          <w:trHeight w:val="300"/>
        </w:trPr>
        <w:tc>
          <w:tcPr>
            <w:tcW w:w="1828" w:type="dxa"/>
            <w:shd w:val="clear" w:color="auto" w:fill="C1E4F5" w:themeFill="accent1" w:themeFillTint="33"/>
          </w:tcPr>
          <w:p w14:paraId="3A7DB1E7" w14:textId="747CDFB6" w:rsidR="0EEEADB0" w:rsidRDefault="0EEEADB0" w:rsidP="5BD94F57">
            <w:pPr>
              <w:jc w:val="center"/>
            </w:pPr>
            <w:r w:rsidRPr="5BD94F57">
              <w:rPr>
                <w:rFonts w:ascii="Arial" w:eastAsia="Arial" w:hAnsi="Arial" w:cs="Arial"/>
                <w:b/>
                <w:bCs/>
                <w:sz w:val="30"/>
                <w:szCs w:val="30"/>
              </w:rPr>
              <w:t>8 - 10</w:t>
            </w:r>
          </w:p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787B4723" w14:textId="2874E4FA" w:rsidR="0EEEADB0" w:rsidRDefault="0EEEADB0">
            <w:r w:rsidRPr="5BD94F57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Stableford</w:t>
            </w:r>
            <w:r w:rsidR="0043553C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              </w:t>
            </w:r>
            <w:r w:rsidR="008020AD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  </w:t>
            </w:r>
            <w:r w:rsidR="0043553C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4</w:t>
            </w:r>
            <w:r w:rsidR="009F2420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Club &amp; Putter </w:t>
            </w:r>
            <w:proofErr w:type="spellStart"/>
            <w:r w:rsidR="009F2420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cha</w:t>
            </w:r>
            <w:r w:rsidR="001C10AA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nllenge</w:t>
            </w:r>
            <w:proofErr w:type="spellEnd"/>
          </w:p>
        </w:tc>
        <w:tc>
          <w:tcPr>
            <w:tcW w:w="743" w:type="dxa"/>
            <w:shd w:val="clear" w:color="auto" w:fill="C1E4F5" w:themeFill="accent1" w:themeFillTint="33"/>
          </w:tcPr>
          <w:p w14:paraId="0007E56C" w14:textId="240520CC" w:rsidR="5BD94F57" w:rsidRDefault="5BD94F57" w:rsidP="5BD94F57"/>
        </w:tc>
      </w:tr>
      <w:tr w:rsidR="1A939595" w14:paraId="73295F46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2BBFAD81" w14:textId="0C632408" w:rsidR="1A939595" w:rsidRDefault="1A939595" w:rsidP="1A93959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15 - 17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154F2DBA" w14:textId="212CEAC8" w:rsidR="1A939595" w:rsidRDefault="1A939595" w:rsidP="1A93959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- M B T </w:t>
            </w:r>
          </w:p>
        </w:tc>
      </w:tr>
      <w:tr w:rsidR="00867FF5" w14:paraId="65D6D266" w14:textId="77777777" w:rsidTr="008020AD">
        <w:trPr>
          <w:trHeight w:val="510"/>
        </w:trPr>
        <w:tc>
          <w:tcPr>
            <w:tcW w:w="1828" w:type="dxa"/>
            <w:shd w:val="clear" w:color="auto" w:fill="C1E4F5" w:themeFill="accent1" w:themeFillTint="33"/>
          </w:tcPr>
          <w:p w14:paraId="24BDA74C" w14:textId="6A10D9F5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22 - 24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629AC27E" w14:textId="415A5E44" w:rsidR="00867FF5" w:rsidRDefault="008020AD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</w:t>
            </w:r>
            <w:r w:rsidRPr="782439B0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            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  </w:t>
            </w:r>
            <w:r w:rsidR="00867FF5" w:rsidRPr="782439B0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(</w:t>
            </w:r>
            <w:proofErr w:type="gramEnd"/>
            <w:r w:rsidR="00867FF5" w:rsidRPr="782439B0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Tommy</w:t>
            </w:r>
            <w:r w:rsidR="00867FF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="00867FF5" w:rsidRPr="782439B0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Burch Shield)</w:t>
            </w:r>
          </w:p>
        </w:tc>
        <w:tc>
          <w:tcPr>
            <w:tcW w:w="2234" w:type="dxa"/>
            <w:tcBorders>
              <w:right w:val="none" w:sz="12" w:space="0" w:color="000000" w:themeColor="text1"/>
            </w:tcBorders>
            <w:shd w:val="clear" w:color="auto" w:fill="C1E4F5" w:themeFill="accent1" w:themeFillTint="33"/>
          </w:tcPr>
          <w:p w14:paraId="57243554" w14:textId="2B81FA8C" w:rsidR="00867FF5" w:rsidRDefault="00867FF5" w:rsidP="00867FF5"/>
        </w:tc>
        <w:tc>
          <w:tcPr>
            <w:tcW w:w="743" w:type="dxa"/>
            <w:tcBorders>
              <w:top w:val="non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shd w:val="clear" w:color="auto" w:fill="C1E4F5" w:themeFill="accent1" w:themeFillTint="33"/>
          </w:tcPr>
          <w:p w14:paraId="23923C44" w14:textId="25C976AD" w:rsidR="00867FF5" w:rsidRDefault="00867FF5" w:rsidP="00867FF5"/>
        </w:tc>
      </w:tr>
      <w:tr w:rsidR="00867FF5" w14:paraId="4F4D64B3" w14:textId="77777777" w:rsidTr="008020AD">
        <w:trPr>
          <w:trHeight w:val="435"/>
        </w:trPr>
        <w:tc>
          <w:tcPr>
            <w:tcW w:w="1828" w:type="dxa"/>
            <w:shd w:val="clear" w:color="auto" w:fill="C1E4F5" w:themeFill="accent1" w:themeFillTint="33"/>
          </w:tcPr>
          <w:p w14:paraId="1DD25A2A" w14:textId="0B9A5112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29 - 31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2DC613C8" w14:textId="7E23705F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 -</w:t>
            </w:r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            </w:t>
            </w:r>
            <w:proofErr w:type="gramStart"/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  (</w:t>
            </w:r>
            <w:proofErr w:type="gramEnd"/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Peter Risk Salver)</w:t>
            </w:r>
          </w:p>
        </w:tc>
      </w:tr>
      <w:tr w:rsidR="00867FF5" w14:paraId="22BB2E10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6A05B1E6" w14:textId="112767FE" w:rsidR="00867FF5" w:rsidRDefault="00867FF5" w:rsidP="00867FF5"/>
        </w:tc>
        <w:tc>
          <w:tcPr>
            <w:tcW w:w="7803" w:type="dxa"/>
            <w:shd w:val="clear" w:color="auto" w:fill="C1E4F5" w:themeFill="accent1" w:themeFillTint="33"/>
          </w:tcPr>
          <w:p w14:paraId="6D371463" w14:textId="78C587A9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7CEF9546" w14:textId="1DF9898D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0F56CA33" w14:textId="5325B1AF" w:rsidR="00867FF5" w:rsidRDefault="00867FF5" w:rsidP="00867FF5"/>
        </w:tc>
      </w:tr>
      <w:tr w:rsidR="00867FF5" w14:paraId="056F22D2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55BA3FAE" w14:textId="2D758FD5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September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36DFB9DB" w14:textId="0AD65B15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21FE6B21" w14:textId="313B3A57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3F1457F0" w14:textId="64210A5A" w:rsidR="00867FF5" w:rsidRDefault="00867FF5" w:rsidP="00867FF5"/>
        </w:tc>
      </w:tr>
      <w:tr w:rsidR="00867FF5" w14:paraId="5785A2E0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7B226C93" w14:textId="5211E428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>5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67EB05B2" w14:textId="5C301C1A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Monthly Medal &amp; Greenaway  </w:t>
            </w:r>
          </w:p>
        </w:tc>
      </w:tr>
      <w:tr w:rsidR="00867FF5" w14:paraId="55734A0F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0607CC44" w14:textId="431AB0AD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6 - 7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4BFDA32A" w14:textId="22F05D51" w:rsidR="00867FF5" w:rsidRDefault="00867FF5" w:rsidP="00867FF5">
            <w:r w:rsidRPr="41483D49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Blue Riband - Scratch Medal &amp; Handicap Club Championships</w:t>
            </w:r>
          </w:p>
        </w:tc>
      </w:tr>
      <w:tr w:rsidR="00867FF5" w14:paraId="1F85DE3B" w14:textId="77777777" w:rsidTr="008020AD">
        <w:trPr>
          <w:trHeight w:val="450"/>
        </w:trPr>
        <w:tc>
          <w:tcPr>
            <w:tcW w:w="1828" w:type="dxa"/>
            <w:shd w:val="clear" w:color="auto" w:fill="C1E4F5" w:themeFill="accent1" w:themeFillTint="33"/>
          </w:tcPr>
          <w:p w14:paraId="528E1390" w14:textId="0B6B70D4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12 - 13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33DD30AC" w14:textId="2B849833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 -</w:t>
            </w:r>
          </w:p>
        </w:tc>
      </w:tr>
      <w:tr w:rsidR="00867FF5" w14:paraId="38F118D3" w14:textId="77777777" w:rsidTr="008020AD">
        <w:trPr>
          <w:trHeight w:val="420"/>
        </w:trPr>
        <w:tc>
          <w:tcPr>
            <w:tcW w:w="1828" w:type="dxa"/>
            <w:shd w:val="clear" w:color="auto" w:fill="C1E4F5" w:themeFill="accent1" w:themeFillTint="33"/>
          </w:tcPr>
          <w:p w14:paraId="28E17658" w14:textId="1F5A4712" w:rsidR="00867FF5" w:rsidRDefault="00867FF5" w:rsidP="00867FF5">
            <w:pPr>
              <w:jc w:val="center"/>
            </w:pPr>
            <w:r w:rsidRPr="39D08688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14</w:t>
            </w:r>
          </w:p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0BCA2B3A" w14:textId="6F51EB8B" w:rsidR="00867FF5" w:rsidRDefault="00867FF5" w:rsidP="00867FF5">
            <w:pPr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</w:pPr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CHARITY DAY (BVGC </w:t>
            </w:r>
            <w:proofErr w:type="gramStart"/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GUESTS )</w:t>
            </w:r>
            <w:proofErr w:type="gramEnd"/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(Macmillan Cancer/Certitude</w:t>
            </w:r>
          </w:p>
        </w:tc>
        <w:tc>
          <w:tcPr>
            <w:tcW w:w="743" w:type="dxa"/>
            <w:shd w:val="clear" w:color="auto" w:fill="C1E4F5" w:themeFill="accent1" w:themeFillTint="33"/>
          </w:tcPr>
          <w:p w14:paraId="3B8DFEF5" w14:textId="4E383B8A" w:rsidR="00867FF5" w:rsidRDefault="00867FF5" w:rsidP="00867FF5">
            <w:pPr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867FF5" w14:paraId="7B09746C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0CE467E2" w14:textId="78C156AB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 xml:space="preserve">   19 - 21 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52E26A7A" w14:textId="0B124945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 - Malcolm Bowey Trophy (MBT)</w:t>
            </w:r>
          </w:p>
        </w:tc>
      </w:tr>
      <w:tr w:rsidR="00867FF5" w14:paraId="6AE2F686" w14:textId="77777777" w:rsidTr="008020AD">
        <w:trPr>
          <w:trHeight w:val="390"/>
        </w:trPr>
        <w:tc>
          <w:tcPr>
            <w:tcW w:w="1828" w:type="dxa"/>
            <w:shd w:val="clear" w:color="auto" w:fill="C1E4F5" w:themeFill="accent1" w:themeFillTint="33"/>
          </w:tcPr>
          <w:p w14:paraId="4B582029" w14:textId="55DFC2BF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26 - 28</w:t>
            </w:r>
          </w:p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2DB69574" w14:textId="1B5F12EB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</w:t>
            </w:r>
          </w:p>
        </w:tc>
        <w:tc>
          <w:tcPr>
            <w:tcW w:w="743" w:type="dxa"/>
            <w:shd w:val="clear" w:color="auto" w:fill="C1E4F5" w:themeFill="accent1" w:themeFillTint="33"/>
          </w:tcPr>
          <w:p w14:paraId="6EBA3E92" w14:textId="6E300204" w:rsidR="00867FF5" w:rsidRDefault="00867FF5" w:rsidP="00867FF5"/>
        </w:tc>
      </w:tr>
      <w:tr w:rsidR="00867FF5" w14:paraId="3564CF49" w14:textId="77777777" w:rsidTr="008020AD">
        <w:trPr>
          <w:trHeight w:val="390"/>
        </w:trPr>
        <w:tc>
          <w:tcPr>
            <w:tcW w:w="1828" w:type="dxa"/>
            <w:shd w:val="clear" w:color="auto" w:fill="C1E4F5" w:themeFill="accent1" w:themeFillTint="33"/>
          </w:tcPr>
          <w:p w14:paraId="49F962D0" w14:textId="6650C9C0" w:rsidR="00867FF5" w:rsidRDefault="00867FF5" w:rsidP="00867FF5"/>
        </w:tc>
        <w:tc>
          <w:tcPr>
            <w:tcW w:w="7803" w:type="dxa"/>
            <w:shd w:val="clear" w:color="auto" w:fill="C1E4F5" w:themeFill="accent1" w:themeFillTint="33"/>
          </w:tcPr>
          <w:p w14:paraId="7AE08EC0" w14:textId="061A1C01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31ADC123" w14:textId="0968263D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1DDFD594" w14:textId="03F50C87" w:rsidR="00867FF5" w:rsidRDefault="00867FF5" w:rsidP="00867FF5"/>
        </w:tc>
      </w:tr>
      <w:tr w:rsidR="00867FF5" w14:paraId="1B95D63C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3FEB8B24" w14:textId="06C25855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October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142C7B94" w14:textId="019BFCAA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24258A56" w14:textId="1645F57B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1B09374B" w14:textId="7564088C" w:rsidR="00867FF5" w:rsidRDefault="00867FF5" w:rsidP="00867FF5"/>
        </w:tc>
      </w:tr>
      <w:tr w:rsidR="00867FF5" w14:paraId="1417F1FC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27C5F254" w14:textId="3BCF7CD0" w:rsidR="00867FF5" w:rsidRDefault="00867FF5" w:rsidP="00867FF5">
            <w:pPr>
              <w:jc w:val="center"/>
            </w:pPr>
            <w:proofErr w:type="gramStart"/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3  -</w:t>
            </w:r>
            <w:proofErr w:type="gramEnd"/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 5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01E80E0C" w14:textId="7E5F26B5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Monthly Medal &amp; Greenaway </w:t>
            </w:r>
          </w:p>
        </w:tc>
      </w:tr>
      <w:tr w:rsidR="00867FF5" w14:paraId="10360C40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6ADFACBD" w14:textId="19016728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10 - 12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389BB2FE" w14:textId="7CE86CDA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 - Malcolm Bowey Trophy (MBT)</w:t>
            </w:r>
          </w:p>
        </w:tc>
      </w:tr>
      <w:tr w:rsidR="00867FF5" w14:paraId="25567143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56DF4401" w14:textId="54081FC4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17 - 19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046FB17C" w14:textId="3729DD0B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Texas Scramble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4DDFB8F4" w14:textId="0632A2F8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37DEF501" w14:textId="36F19961" w:rsidR="00867FF5" w:rsidRDefault="00867FF5" w:rsidP="00867FF5"/>
        </w:tc>
      </w:tr>
      <w:tr w:rsidR="00867FF5" w14:paraId="081E3A7B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6E10BDC8" w14:textId="38ED5EAC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24 - 26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27933383" w14:textId="272265A7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12C8776E" w14:textId="2728A41D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33C1C10B" w14:textId="7B95E6B3" w:rsidR="00867FF5" w:rsidRDefault="00867FF5" w:rsidP="00867FF5"/>
        </w:tc>
      </w:tr>
      <w:tr w:rsidR="00867FF5" w14:paraId="14A28E74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27A385C6" w14:textId="4452F5BA" w:rsidR="00867FF5" w:rsidRDefault="00867FF5" w:rsidP="00867FF5"/>
        </w:tc>
        <w:tc>
          <w:tcPr>
            <w:tcW w:w="7803" w:type="dxa"/>
            <w:shd w:val="clear" w:color="auto" w:fill="C1E4F5" w:themeFill="accent1" w:themeFillTint="33"/>
          </w:tcPr>
          <w:p w14:paraId="4BB92860" w14:textId="3DD20094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29C4CBA3" w14:textId="232490A0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18C5986B" w14:textId="581F519D" w:rsidR="00867FF5" w:rsidRDefault="00867FF5" w:rsidP="00867FF5"/>
        </w:tc>
      </w:tr>
      <w:tr w:rsidR="00867FF5" w14:paraId="30C41159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24203371" w14:textId="255A4D8B" w:rsidR="00867FF5" w:rsidRDefault="00867FF5" w:rsidP="00867FF5"/>
        </w:tc>
        <w:tc>
          <w:tcPr>
            <w:tcW w:w="7803" w:type="dxa"/>
            <w:shd w:val="clear" w:color="auto" w:fill="C1E4F5" w:themeFill="accent1" w:themeFillTint="33"/>
          </w:tcPr>
          <w:p w14:paraId="2E9A1F43" w14:textId="44F6EC80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17CD84ED" w14:textId="43E593E2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71AEAEF9" w14:textId="087A806F" w:rsidR="00867FF5" w:rsidRDefault="00867FF5" w:rsidP="00867FF5"/>
        </w:tc>
      </w:tr>
      <w:tr w:rsidR="00867FF5" w14:paraId="420E92CD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002A8C2F" w14:textId="36736BFE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November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345B05EC" w14:textId="46AB61AD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65EB1B30" w14:textId="274E0AF4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01C081C8" w14:textId="05BFB583" w:rsidR="00867FF5" w:rsidRDefault="00867FF5" w:rsidP="00867FF5"/>
        </w:tc>
      </w:tr>
      <w:tr w:rsidR="00867FF5" w14:paraId="78188415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772B1E64" w14:textId="590CE7A0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31 - 2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560C35CE" w14:textId="59460177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Monthly Medal &amp; Greenaway  </w:t>
            </w:r>
          </w:p>
        </w:tc>
      </w:tr>
      <w:tr w:rsidR="00867FF5" w14:paraId="05EB6980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3720C20A" w14:textId="0A2715E2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 7 - 9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34CD5303" w14:textId="0D6010AA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3D267A18" w14:textId="7E045617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1F43864E" w14:textId="11C24793" w:rsidR="00867FF5" w:rsidRDefault="00867FF5" w:rsidP="00867FF5"/>
        </w:tc>
      </w:tr>
      <w:tr w:rsidR="00867FF5" w14:paraId="59348649" w14:textId="77777777" w:rsidTr="008020AD">
        <w:trPr>
          <w:trHeight w:val="465"/>
        </w:trPr>
        <w:tc>
          <w:tcPr>
            <w:tcW w:w="1828" w:type="dxa"/>
            <w:shd w:val="clear" w:color="auto" w:fill="C1E4F5" w:themeFill="accent1" w:themeFillTint="33"/>
          </w:tcPr>
          <w:p w14:paraId="3A412F20" w14:textId="794ACF43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14 - 16 </w:t>
            </w:r>
          </w:p>
        </w:tc>
        <w:tc>
          <w:tcPr>
            <w:tcW w:w="10037" w:type="dxa"/>
            <w:gridSpan w:val="2"/>
            <w:shd w:val="clear" w:color="auto" w:fill="C1E4F5" w:themeFill="accent1" w:themeFillTint="33"/>
          </w:tcPr>
          <w:p w14:paraId="01407A76" w14:textId="2E073713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 - MBT</w:t>
            </w:r>
          </w:p>
        </w:tc>
        <w:tc>
          <w:tcPr>
            <w:tcW w:w="743" w:type="dxa"/>
            <w:shd w:val="clear" w:color="auto" w:fill="C1E4F5" w:themeFill="accent1" w:themeFillTint="33"/>
          </w:tcPr>
          <w:p w14:paraId="78D0951D" w14:textId="28270E22" w:rsidR="00867FF5" w:rsidRDefault="00867FF5" w:rsidP="00867FF5"/>
        </w:tc>
      </w:tr>
      <w:tr w:rsidR="00867FF5" w14:paraId="50F1F518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33A4CB9C" w14:textId="45275877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21 - 23 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0A5E6C19" w14:textId="6302E596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76C2B654" w14:textId="11D374D2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652978C7" w14:textId="17FE38CC" w:rsidR="00867FF5" w:rsidRDefault="00867FF5" w:rsidP="00867FF5"/>
        </w:tc>
      </w:tr>
      <w:tr w:rsidR="00867FF5" w14:paraId="2724E15E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46ECA990" w14:textId="45BBFD25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28 - 30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07D43313" w14:textId="2BA3F89E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72164A42" w14:textId="6373E27C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187D5A4B" w14:textId="4DED2716" w:rsidR="00867FF5" w:rsidRDefault="00867FF5" w:rsidP="00867FF5"/>
        </w:tc>
      </w:tr>
      <w:tr w:rsidR="00867FF5" w14:paraId="3FD5F890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3E3EC350" w14:textId="50128874" w:rsidR="00867FF5" w:rsidRDefault="00867FF5" w:rsidP="00867FF5"/>
        </w:tc>
        <w:tc>
          <w:tcPr>
            <w:tcW w:w="7803" w:type="dxa"/>
            <w:shd w:val="clear" w:color="auto" w:fill="C1E4F5" w:themeFill="accent1" w:themeFillTint="33"/>
          </w:tcPr>
          <w:p w14:paraId="059729A1" w14:textId="3F35F27E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0824C825" w14:textId="5CD092E3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0ECA5855" w14:textId="2507ECA8" w:rsidR="00867FF5" w:rsidRDefault="00867FF5" w:rsidP="00867FF5"/>
        </w:tc>
      </w:tr>
      <w:tr w:rsidR="00867FF5" w14:paraId="7D20A5CB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39487880" w14:textId="3A3DFA9E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December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31686403" w14:textId="075A7CD2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36190990" w14:textId="1B1557B7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7849591A" w14:textId="160D9F01" w:rsidR="00867FF5" w:rsidRDefault="00867FF5" w:rsidP="00867FF5"/>
        </w:tc>
      </w:tr>
      <w:tr w:rsidR="00867FF5" w14:paraId="68150055" w14:textId="77777777" w:rsidTr="008020AD">
        <w:trPr>
          <w:trHeight w:val="405"/>
        </w:trPr>
        <w:tc>
          <w:tcPr>
            <w:tcW w:w="1828" w:type="dxa"/>
            <w:shd w:val="clear" w:color="auto" w:fill="C1E4F5" w:themeFill="accent1" w:themeFillTint="33"/>
          </w:tcPr>
          <w:p w14:paraId="2129812D" w14:textId="1CD9DA1F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5 </w:t>
            </w:r>
            <w:proofErr w:type="gramStart"/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-  7</w:t>
            </w:r>
            <w:proofErr w:type="gramEnd"/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7DBBE233" w14:textId="2697B3F9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Monthly Medal &amp; Greenaway  </w:t>
            </w:r>
          </w:p>
        </w:tc>
      </w:tr>
      <w:tr w:rsidR="00867FF5" w14:paraId="445EC4A3" w14:textId="77777777" w:rsidTr="008020AD">
        <w:trPr>
          <w:trHeight w:val="405"/>
        </w:trPr>
        <w:tc>
          <w:tcPr>
            <w:tcW w:w="1828" w:type="dxa"/>
            <w:shd w:val="clear" w:color="auto" w:fill="C1E4F5" w:themeFill="accent1" w:themeFillTint="33"/>
          </w:tcPr>
          <w:p w14:paraId="6032BE2E" w14:textId="4D5DC662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12 - 14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5A9DC135" w14:textId="77CC1DD2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</w:t>
            </w:r>
          </w:p>
        </w:tc>
      </w:tr>
      <w:tr w:rsidR="00867FF5" w14:paraId="1174ED7B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7A2E1858" w14:textId="0C68A0C0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19 - 21</w:t>
            </w:r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298C68A8" w14:textId="06801A36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>Stableford - Malcolm Bowey Trophy (MBT)</w:t>
            </w:r>
          </w:p>
        </w:tc>
      </w:tr>
      <w:tr w:rsidR="00867FF5" w14:paraId="1A09989F" w14:textId="77777777" w:rsidTr="008020AD">
        <w:trPr>
          <w:trHeight w:val="360"/>
        </w:trPr>
        <w:tc>
          <w:tcPr>
            <w:tcW w:w="1828" w:type="dxa"/>
            <w:shd w:val="clear" w:color="auto" w:fill="C1E4F5" w:themeFill="accent1" w:themeFillTint="33"/>
          </w:tcPr>
          <w:p w14:paraId="62780A56" w14:textId="742180D0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>26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330889C5" w14:textId="2BAADF12" w:rsidR="00867FF5" w:rsidRDefault="00867FF5" w:rsidP="00867FF5">
            <w:pPr>
              <w:rPr>
                <w:rFonts w:ascii="Arial" w:eastAsia="Arial" w:hAnsi="Arial" w:cs="Arial"/>
                <w:b/>
                <w:bCs/>
                <w:color w:val="A02B93" w:themeColor="accent5"/>
                <w:sz w:val="30"/>
                <w:szCs w:val="30"/>
              </w:rPr>
            </w:pPr>
            <w:r w:rsidRPr="39D08688">
              <w:rPr>
                <w:rFonts w:ascii="Arial" w:eastAsia="Arial" w:hAnsi="Arial" w:cs="Arial"/>
                <w:b/>
                <w:bCs/>
                <w:color w:val="A02B93" w:themeColor="accent5"/>
                <w:sz w:val="30"/>
                <w:szCs w:val="30"/>
              </w:rPr>
              <w:t>Boxing Day - Closed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0C1FDB52" w14:textId="599D85BC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1C142674" w14:textId="091829D3" w:rsidR="00867FF5" w:rsidRDefault="00867FF5" w:rsidP="00867FF5"/>
        </w:tc>
      </w:tr>
      <w:tr w:rsidR="00867FF5" w14:paraId="1BEA5021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62956405" w14:textId="7FAE3783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 xml:space="preserve">27 </w:t>
            </w:r>
            <w:proofErr w:type="gramStart"/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>-  28</w:t>
            </w:r>
            <w:proofErr w:type="gramEnd"/>
          </w:p>
        </w:tc>
        <w:tc>
          <w:tcPr>
            <w:tcW w:w="10780" w:type="dxa"/>
            <w:gridSpan w:val="3"/>
            <w:shd w:val="clear" w:color="auto" w:fill="C1E4F5" w:themeFill="accent1" w:themeFillTint="33"/>
          </w:tcPr>
          <w:p w14:paraId="7830971A" w14:textId="562E4F85" w:rsidR="00867FF5" w:rsidRDefault="00867FF5" w:rsidP="00867FF5">
            <w:r w:rsidRPr="1A939595">
              <w:rPr>
                <w:rFonts w:ascii="Arial" w:eastAsia="Arial" w:hAnsi="Arial" w:cs="Arial"/>
                <w:b/>
                <w:bCs/>
                <w:sz w:val="30"/>
                <w:szCs w:val="30"/>
              </w:rPr>
              <w:t xml:space="preserve">Stableford </w:t>
            </w:r>
          </w:p>
        </w:tc>
      </w:tr>
      <w:tr w:rsidR="00867FF5" w14:paraId="7C7D0BFB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0EE7F648" w14:textId="76ABB88D" w:rsidR="00867FF5" w:rsidRDefault="00867FF5" w:rsidP="00867FF5">
            <w:pPr>
              <w:jc w:val="center"/>
            </w:pPr>
            <w:r w:rsidRPr="1A939595">
              <w:rPr>
                <w:rFonts w:ascii="Arial" w:eastAsia="Arial" w:hAnsi="Arial" w:cs="Arial"/>
                <w:b/>
                <w:bCs/>
                <w:color w:val="0D0D0D" w:themeColor="text1" w:themeTint="F2"/>
                <w:sz w:val="30"/>
                <w:szCs w:val="30"/>
              </w:rPr>
              <w:t>30th</w:t>
            </w:r>
          </w:p>
        </w:tc>
        <w:tc>
          <w:tcPr>
            <w:tcW w:w="7803" w:type="dxa"/>
            <w:shd w:val="clear" w:color="auto" w:fill="C1E4F5" w:themeFill="accent1" w:themeFillTint="33"/>
          </w:tcPr>
          <w:p w14:paraId="635BE31B" w14:textId="4FE3A3F5" w:rsidR="00867FF5" w:rsidRDefault="00867FF5" w:rsidP="00867FF5"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George </w:t>
            </w:r>
            <w:proofErr w:type="spellStart"/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Kolorz's</w:t>
            </w:r>
            <w:proofErr w:type="spellEnd"/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 3 Club &amp; Putte</w:t>
            </w:r>
            <w:r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 xml:space="preserve">r </w:t>
            </w:r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Challenge (9 holes)</w:t>
            </w:r>
          </w:p>
          <w:p w14:paraId="6E1E5A35" w14:textId="224A5398" w:rsidR="00867FF5" w:rsidRDefault="00867FF5" w:rsidP="00867FF5">
            <w:r w:rsidRPr="39D08688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</w:rPr>
              <w:t>(BVGC GUESTS)</w:t>
            </w:r>
          </w:p>
        </w:tc>
        <w:tc>
          <w:tcPr>
            <w:tcW w:w="2234" w:type="dxa"/>
            <w:shd w:val="clear" w:color="auto" w:fill="C1E4F5" w:themeFill="accent1" w:themeFillTint="33"/>
          </w:tcPr>
          <w:p w14:paraId="38FFFBE1" w14:textId="06EB6B5E" w:rsidR="00867FF5" w:rsidRDefault="00867FF5" w:rsidP="00867FF5">
            <w:r>
              <w:t xml:space="preserve">                                                                            </w:t>
            </w:r>
          </w:p>
        </w:tc>
        <w:tc>
          <w:tcPr>
            <w:tcW w:w="743" w:type="dxa"/>
            <w:shd w:val="clear" w:color="auto" w:fill="C1E4F5" w:themeFill="accent1" w:themeFillTint="33"/>
          </w:tcPr>
          <w:p w14:paraId="6A8B90A5" w14:textId="24FCC8E1" w:rsidR="00867FF5" w:rsidRDefault="00867FF5" w:rsidP="00867FF5"/>
        </w:tc>
      </w:tr>
      <w:tr w:rsidR="00867FF5" w14:paraId="6F5B2911" w14:textId="77777777" w:rsidTr="008020AD">
        <w:trPr>
          <w:trHeight w:val="375"/>
        </w:trPr>
        <w:tc>
          <w:tcPr>
            <w:tcW w:w="1828" w:type="dxa"/>
            <w:shd w:val="clear" w:color="auto" w:fill="C1E4F5" w:themeFill="accent1" w:themeFillTint="33"/>
          </w:tcPr>
          <w:p w14:paraId="2A45FFE7" w14:textId="2A6B09FC" w:rsidR="00867FF5" w:rsidRDefault="00867FF5" w:rsidP="00867FF5"/>
        </w:tc>
        <w:tc>
          <w:tcPr>
            <w:tcW w:w="7803" w:type="dxa"/>
            <w:shd w:val="clear" w:color="auto" w:fill="C1E4F5" w:themeFill="accent1" w:themeFillTint="33"/>
          </w:tcPr>
          <w:p w14:paraId="13B2342E" w14:textId="1EC63B45" w:rsidR="00867FF5" w:rsidRDefault="00867FF5" w:rsidP="00867FF5"/>
        </w:tc>
        <w:tc>
          <w:tcPr>
            <w:tcW w:w="2234" w:type="dxa"/>
            <w:shd w:val="clear" w:color="auto" w:fill="C1E4F5" w:themeFill="accent1" w:themeFillTint="33"/>
          </w:tcPr>
          <w:p w14:paraId="4A047368" w14:textId="7893F2A4" w:rsidR="00867FF5" w:rsidRDefault="00867FF5" w:rsidP="00867FF5"/>
        </w:tc>
        <w:tc>
          <w:tcPr>
            <w:tcW w:w="743" w:type="dxa"/>
            <w:shd w:val="clear" w:color="auto" w:fill="C1E4F5" w:themeFill="accent1" w:themeFillTint="33"/>
          </w:tcPr>
          <w:p w14:paraId="297AA5D1" w14:textId="0AD95235" w:rsidR="00867FF5" w:rsidRDefault="00867FF5" w:rsidP="00867FF5"/>
        </w:tc>
      </w:tr>
    </w:tbl>
    <w:p w14:paraId="2C078E63" w14:textId="0A798FB6" w:rsidR="004E19F6" w:rsidRDefault="004E19F6"/>
    <w:sectPr w:rsidR="004E1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EA0047"/>
    <w:rsid w:val="00073EC1"/>
    <w:rsid w:val="000B0D98"/>
    <w:rsid w:val="001C10AA"/>
    <w:rsid w:val="001D07AF"/>
    <w:rsid w:val="0043553C"/>
    <w:rsid w:val="004A2AB4"/>
    <w:rsid w:val="004E19F6"/>
    <w:rsid w:val="004F1BB9"/>
    <w:rsid w:val="006173BC"/>
    <w:rsid w:val="007B3C0A"/>
    <w:rsid w:val="008020AD"/>
    <w:rsid w:val="008369D4"/>
    <w:rsid w:val="00867FF5"/>
    <w:rsid w:val="00884143"/>
    <w:rsid w:val="00955B70"/>
    <w:rsid w:val="00966E0A"/>
    <w:rsid w:val="009F2420"/>
    <w:rsid w:val="00A67D91"/>
    <w:rsid w:val="00D11474"/>
    <w:rsid w:val="00D162ED"/>
    <w:rsid w:val="00E107D4"/>
    <w:rsid w:val="00F7152F"/>
    <w:rsid w:val="00FD12B6"/>
    <w:rsid w:val="023DB681"/>
    <w:rsid w:val="06DAA257"/>
    <w:rsid w:val="0793CCE9"/>
    <w:rsid w:val="0EEEADB0"/>
    <w:rsid w:val="100CA27A"/>
    <w:rsid w:val="10E0699D"/>
    <w:rsid w:val="13A0A1AE"/>
    <w:rsid w:val="15DA28CF"/>
    <w:rsid w:val="18E61D59"/>
    <w:rsid w:val="1A939595"/>
    <w:rsid w:val="1AD982FC"/>
    <w:rsid w:val="1B8A8D2A"/>
    <w:rsid w:val="1C7BA00F"/>
    <w:rsid w:val="1FA2DB71"/>
    <w:rsid w:val="203C1AB1"/>
    <w:rsid w:val="217FD0B8"/>
    <w:rsid w:val="240BD7F9"/>
    <w:rsid w:val="250D4950"/>
    <w:rsid w:val="32D0E5B0"/>
    <w:rsid w:val="3331F53F"/>
    <w:rsid w:val="358B5920"/>
    <w:rsid w:val="3926DB4A"/>
    <w:rsid w:val="3988746A"/>
    <w:rsid w:val="39D08688"/>
    <w:rsid w:val="3B3FB190"/>
    <w:rsid w:val="3D2C7A1D"/>
    <w:rsid w:val="3D866010"/>
    <w:rsid w:val="41483D49"/>
    <w:rsid w:val="441B09C7"/>
    <w:rsid w:val="4619DFB1"/>
    <w:rsid w:val="46414272"/>
    <w:rsid w:val="48FDA175"/>
    <w:rsid w:val="4A869214"/>
    <w:rsid w:val="4AD3DE73"/>
    <w:rsid w:val="4B8CDEF5"/>
    <w:rsid w:val="4B9134F4"/>
    <w:rsid w:val="4C0C34E1"/>
    <w:rsid w:val="4C459B11"/>
    <w:rsid w:val="4E71E23F"/>
    <w:rsid w:val="4F49DE1D"/>
    <w:rsid w:val="4FC89CE7"/>
    <w:rsid w:val="52438045"/>
    <w:rsid w:val="5373792C"/>
    <w:rsid w:val="58BD0AC0"/>
    <w:rsid w:val="5B2DC0C6"/>
    <w:rsid w:val="5BD94F57"/>
    <w:rsid w:val="5BF8F520"/>
    <w:rsid w:val="6093E959"/>
    <w:rsid w:val="692AE40F"/>
    <w:rsid w:val="6A053FE9"/>
    <w:rsid w:val="6AEA0047"/>
    <w:rsid w:val="6BD2B755"/>
    <w:rsid w:val="72F3970D"/>
    <w:rsid w:val="76CCF5E2"/>
    <w:rsid w:val="782439B0"/>
    <w:rsid w:val="7C0C197D"/>
    <w:rsid w:val="7DD6B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A0047"/>
  <w15:chartTrackingRefBased/>
  <w15:docId w15:val="{2C55F8DB-1FF0-47FE-8706-353831B6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955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satish kohli</dc:creator>
  <cp:keywords/>
  <dc:description/>
  <cp:lastModifiedBy>satish kohli</cp:lastModifiedBy>
  <cp:revision>3</cp:revision>
  <cp:lastPrinted>2025-03-19T23:50:00Z</cp:lastPrinted>
  <dcterms:created xsi:type="dcterms:W3CDTF">2025-03-19T20:59:00Z</dcterms:created>
  <dcterms:modified xsi:type="dcterms:W3CDTF">2025-03-19T23:52:00Z</dcterms:modified>
</cp:coreProperties>
</file>